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B9186AF" w:rsidR="00311E7F" w:rsidRPr="003E1828" w:rsidRDefault="00EC0C23" w:rsidP="003E1828">
      <w:pPr>
        <w:pStyle w:val="Ttulo1"/>
        <w:rPr>
          <w:b/>
          <w:sz w:val="28"/>
          <w:szCs w:val="28"/>
        </w:rPr>
      </w:pPr>
      <w:r w:rsidRPr="003E1828">
        <w:rPr>
          <w:b/>
          <w:sz w:val="28"/>
          <w:szCs w:val="28"/>
        </w:rPr>
        <w:t>DECLARACIÓN DE LA BANCADA DE SENADO</w:t>
      </w:r>
      <w:r w:rsidR="00A91571" w:rsidRPr="003E1828">
        <w:rPr>
          <w:b/>
          <w:sz w:val="28"/>
          <w:szCs w:val="28"/>
        </w:rPr>
        <w:t>R</w:t>
      </w:r>
      <w:r w:rsidR="003E1828" w:rsidRPr="003E1828">
        <w:rPr>
          <w:b/>
          <w:sz w:val="28"/>
          <w:szCs w:val="28"/>
        </w:rPr>
        <w:t>A</w:t>
      </w:r>
      <w:r w:rsidR="00A91571" w:rsidRPr="003E1828">
        <w:rPr>
          <w:b/>
          <w:sz w:val="28"/>
          <w:szCs w:val="28"/>
        </w:rPr>
        <w:t>S Y SENADOR</w:t>
      </w:r>
      <w:r w:rsidR="003E1828" w:rsidRPr="003E1828">
        <w:rPr>
          <w:b/>
          <w:sz w:val="28"/>
          <w:szCs w:val="28"/>
        </w:rPr>
        <w:t>E</w:t>
      </w:r>
      <w:r w:rsidR="00A91571" w:rsidRPr="003E1828">
        <w:rPr>
          <w:b/>
          <w:sz w:val="28"/>
          <w:szCs w:val="28"/>
        </w:rPr>
        <w:t>S</w:t>
      </w:r>
    </w:p>
    <w:p w14:paraId="00000004" w14:textId="06ECDF9B" w:rsidR="00311E7F" w:rsidRDefault="00EC0C23" w:rsidP="003E1828">
      <w:r>
        <w:t xml:space="preserve">En el día de hoy el Senado de la República </w:t>
      </w:r>
      <w:r w:rsidR="00FE766A">
        <w:t>recibió al Ministro</w:t>
      </w:r>
      <w:r>
        <w:t xml:space="preserve"> del Interior Luis Alberto Heber</w:t>
      </w:r>
      <w:r w:rsidR="00FE766A">
        <w:t xml:space="preserve"> en</w:t>
      </w:r>
      <w:r w:rsidR="00A91571">
        <w:t xml:space="preserve"> régimen de C</w:t>
      </w:r>
      <w:r w:rsidR="00FE766A">
        <w:t xml:space="preserve">omisión </w:t>
      </w:r>
      <w:r w:rsidR="00A91571">
        <w:t>G</w:t>
      </w:r>
      <w:r w:rsidR="00FE766A">
        <w:t xml:space="preserve">eneral, </w:t>
      </w:r>
      <w:r>
        <w:t xml:space="preserve">convocado por el Frente Amplio para </w:t>
      </w:r>
      <w:r w:rsidR="00FE766A">
        <w:t>dar explicaciones</w:t>
      </w:r>
      <w:r>
        <w:t xml:space="preserve"> sobre su gestión, </w:t>
      </w:r>
      <w:r w:rsidR="00FE766A">
        <w:t>acerca d</w:t>
      </w:r>
      <w:r w:rsidR="00A91571">
        <w:t>e su</w:t>
      </w:r>
      <w:r>
        <w:t xml:space="preserve"> anunciado plan de acción </w:t>
      </w:r>
      <w:r w:rsidR="00FE766A">
        <w:t>en materia de seguridad pública</w:t>
      </w:r>
      <w:r>
        <w:t xml:space="preserve"> y </w:t>
      </w:r>
      <w:r w:rsidR="00FE766A">
        <w:t xml:space="preserve">sobre el aumento de los </w:t>
      </w:r>
      <w:r>
        <w:t xml:space="preserve">homicidios </w:t>
      </w:r>
      <w:r w:rsidR="00A91571">
        <w:t>en</w:t>
      </w:r>
      <w:r>
        <w:t xml:space="preserve"> los últimos meses.</w:t>
      </w:r>
    </w:p>
    <w:p w14:paraId="00000006" w14:textId="27F2A6BA" w:rsidR="00311E7F" w:rsidRDefault="003E1828" w:rsidP="003E1828">
      <w:r>
        <w:br/>
      </w:r>
      <w:r w:rsidR="00FE766A">
        <w:t>Una vez más</w:t>
      </w:r>
      <w:r w:rsidR="00EC0C23">
        <w:t xml:space="preserve"> las expresiones de</w:t>
      </w:r>
      <w:r w:rsidR="00FE766A">
        <w:t>l Poder Ejecutivo se caracterizaron</w:t>
      </w:r>
      <w:r w:rsidR="00EC0C23">
        <w:t xml:space="preserve"> por negarse a una mirada integral </w:t>
      </w:r>
      <w:r w:rsidR="00FE766A">
        <w:t>de la violencia</w:t>
      </w:r>
      <w:r w:rsidR="00EC0C23">
        <w:t xml:space="preserve"> y por </w:t>
      </w:r>
      <w:r w:rsidR="00FE766A">
        <w:t>atacar</w:t>
      </w:r>
      <w:r w:rsidR="00EC0C23">
        <w:t xml:space="preserve"> la gestión </w:t>
      </w:r>
      <w:r w:rsidR="00305A5C">
        <w:t xml:space="preserve">del Frente Amplio </w:t>
      </w:r>
      <w:r w:rsidR="00EC0C23">
        <w:t>y la figu</w:t>
      </w:r>
      <w:r w:rsidR="00FE766A">
        <w:t>ra del e</w:t>
      </w:r>
      <w:r w:rsidR="00EC0C23">
        <w:t xml:space="preserve">x Ministro Eduardo </w:t>
      </w:r>
      <w:proofErr w:type="spellStart"/>
      <w:r w:rsidR="00EC0C23">
        <w:t>Bonomi</w:t>
      </w:r>
      <w:proofErr w:type="spellEnd"/>
      <w:r w:rsidR="00EC0C23">
        <w:t>.</w:t>
      </w:r>
    </w:p>
    <w:p w14:paraId="00000007" w14:textId="77777777" w:rsidR="00311E7F" w:rsidRDefault="00311E7F" w:rsidP="003E1828"/>
    <w:p w14:paraId="0000000A" w14:textId="15858161" w:rsidR="00311E7F" w:rsidRDefault="00FE766A" w:rsidP="003E1828">
      <w:r>
        <w:t>Las</w:t>
      </w:r>
      <w:r w:rsidR="00EC0C23">
        <w:t xml:space="preserve"> situaciones de violencia no pueden atender</w:t>
      </w:r>
      <w:r>
        <w:t>se sólo con acciones policiales,</w:t>
      </w:r>
      <w:r w:rsidR="00EC0C23">
        <w:t xml:space="preserve"> sino que requieren soluciones integrales.</w:t>
      </w:r>
      <w:r>
        <w:t xml:space="preserve"> </w:t>
      </w:r>
      <w:r w:rsidR="00EC0C23">
        <w:t>En los años 2020 y 2021 –marcados por la pandemia–, la cantidad de homicidios tuvo un descenso, pero una vez</w:t>
      </w:r>
      <w:r>
        <w:t xml:space="preserve"> recuperada la movilidad social</w:t>
      </w:r>
      <w:r w:rsidR="00A91571">
        <w:t>,</w:t>
      </w:r>
      <w:r w:rsidR="00EC0C23">
        <w:t xml:space="preserve"> </w:t>
      </w:r>
      <w:r w:rsidR="00A91571">
        <w:t xml:space="preserve">la misma </w:t>
      </w:r>
      <w:r w:rsidR="00EC0C23">
        <w:t>volvió a aumentar en la segunda mitad del 2021</w:t>
      </w:r>
      <w:r>
        <w:t xml:space="preserve"> y lo hizo con mayor fuerza</w:t>
      </w:r>
      <w:r w:rsidR="00EC0C23">
        <w:t xml:space="preserve"> en los primeros </w:t>
      </w:r>
      <w:r>
        <w:t xml:space="preserve">cinco </w:t>
      </w:r>
      <w:r w:rsidR="00EC0C23">
        <w:t xml:space="preserve">meses de </w:t>
      </w:r>
      <w:r>
        <w:t>2022.</w:t>
      </w:r>
    </w:p>
    <w:p w14:paraId="0000000B" w14:textId="77777777" w:rsidR="00311E7F" w:rsidRDefault="00311E7F" w:rsidP="003E1828"/>
    <w:p w14:paraId="0BC214B6" w14:textId="3B010234" w:rsidR="009875A7" w:rsidRDefault="00FE766A" w:rsidP="003E1828">
      <w:r>
        <w:t>H</w:t>
      </w:r>
      <w:r w:rsidR="00EC0C23">
        <w:t>abiendo escuchado al señor Ministro del Interior y a su e</w:t>
      </w:r>
      <w:r>
        <w:t>quipo de asesores y funcionario</w:t>
      </w:r>
      <w:r w:rsidR="009875A7">
        <w:t>s,</w:t>
      </w:r>
      <w:r w:rsidR="00EC0C23">
        <w:t xml:space="preserve"> y con la profunda responsabilidad que merece la función que nos ha otorgado la ciudadanía</w:t>
      </w:r>
    </w:p>
    <w:p w14:paraId="577FC4FE" w14:textId="77777777" w:rsidR="009875A7" w:rsidRDefault="009875A7" w:rsidP="003E1828"/>
    <w:p w14:paraId="0000000C" w14:textId="2FA13BCC" w:rsidR="00311E7F" w:rsidRPr="00A91571" w:rsidRDefault="00EC0C23" w:rsidP="003E1828">
      <w:pPr>
        <w:rPr>
          <w:b/>
          <w:sz w:val="24"/>
          <w:szCs w:val="24"/>
        </w:rPr>
      </w:pPr>
      <w:r w:rsidRPr="00A91571">
        <w:rPr>
          <w:sz w:val="24"/>
          <w:szCs w:val="24"/>
        </w:rPr>
        <w:t xml:space="preserve"> </w:t>
      </w:r>
      <w:r w:rsidR="009875A7" w:rsidRPr="00A91571">
        <w:rPr>
          <w:b/>
          <w:sz w:val="24"/>
          <w:szCs w:val="24"/>
        </w:rPr>
        <w:t>D</w:t>
      </w:r>
      <w:r w:rsidRPr="00A91571">
        <w:rPr>
          <w:b/>
          <w:sz w:val="24"/>
          <w:szCs w:val="24"/>
        </w:rPr>
        <w:t>eclaramos:</w:t>
      </w:r>
    </w:p>
    <w:p w14:paraId="0000000E" w14:textId="5ACAB633" w:rsidR="00311E7F" w:rsidRDefault="00325462" w:rsidP="003E1828">
      <w:pPr>
        <w:numPr>
          <w:ilvl w:val="0"/>
          <w:numId w:val="1"/>
        </w:numPr>
        <w:spacing w:before="20" w:after="20"/>
      </w:pPr>
      <w:r>
        <w:t>Que el Ministro y el gobierno deben hacerse cargo de este tema. Sin embargo, tenemos</w:t>
      </w:r>
      <w:r w:rsidR="00EC0C23">
        <w:t xml:space="preserve"> la</w:t>
      </w:r>
      <w:r w:rsidR="009875A7">
        <w:t xml:space="preserve"> más profunda</w:t>
      </w:r>
      <w:r w:rsidR="00EC0C23">
        <w:t xml:space="preserve"> convicción </w:t>
      </w:r>
      <w:r w:rsidR="00FE766A">
        <w:t xml:space="preserve">de </w:t>
      </w:r>
      <w:r w:rsidR="00EC0C23">
        <w:t xml:space="preserve">que la seguridad pública </w:t>
      </w:r>
      <w:r w:rsidR="00FE766A">
        <w:t>constituye</w:t>
      </w:r>
      <w:r w:rsidR="00EC0C23">
        <w:t xml:space="preserve"> un problema social que a todas y </w:t>
      </w:r>
      <w:r w:rsidR="00FE766A">
        <w:t xml:space="preserve">a </w:t>
      </w:r>
      <w:r w:rsidR="00EC0C23">
        <w:t>todos nos compete</w:t>
      </w:r>
      <w:r w:rsidR="009875A7">
        <w:t xml:space="preserve"> e interpela;</w:t>
      </w:r>
    </w:p>
    <w:p w14:paraId="0000000F" w14:textId="733EE597" w:rsidR="00311E7F" w:rsidRDefault="00EC0C23" w:rsidP="003E1828">
      <w:pPr>
        <w:numPr>
          <w:ilvl w:val="0"/>
          <w:numId w:val="1"/>
        </w:numPr>
        <w:spacing w:before="20" w:after="20"/>
      </w:pPr>
      <w:r>
        <w:t xml:space="preserve">Que el Ministro </w:t>
      </w:r>
      <w:r w:rsidR="00FE766A">
        <w:t xml:space="preserve">aún </w:t>
      </w:r>
      <w:r>
        <w:t>no reconoc</w:t>
      </w:r>
      <w:r w:rsidR="009875A7">
        <w:t>ió</w:t>
      </w:r>
      <w:r>
        <w:t xml:space="preserve"> la incidencia de la pandemi</w:t>
      </w:r>
      <w:r w:rsidR="00FE766A">
        <w:t>a en el descenso de los delitos durante el año 2020 y en el primer semestre del 2021;</w:t>
      </w:r>
    </w:p>
    <w:p w14:paraId="00000010" w14:textId="09EFF5F2" w:rsidR="00311E7F" w:rsidRDefault="00EC0C23" w:rsidP="003E1828">
      <w:pPr>
        <w:numPr>
          <w:ilvl w:val="0"/>
          <w:numId w:val="1"/>
        </w:numPr>
        <w:spacing w:before="20" w:after="20"/>
      </w:pPr>
      <w:r>
        <w:t>Que el Ministro y su equipo no expusieron plan de acción</w:t>
      </w:r>
      <w:r w:rsidR="00FE766A">
        <w:t xml:space="preserve"> alguno</w:t>
      </w:r>
      <w:r w:rsidR="00A91571">
        <w:t xml:space="preserve"> y</w:t>
      </w:r>
      <w:r w:rsidR="009875A7">
        <w:t xml:space="preserve"> sólo</w:t>
      </w:r>
      <w:r w:rsidR="00FE766A">
        <w:t xml:space="preserve"> plantearon </w:t>
      </w:r>
      <w:r>
        <w:t xml:space="preserve">acciones puntuales </w:t>
      </w:r>
      <w:r w:rsidR="00FE766A">
        <w:t xml:space="preserve">relativas al </w:t>
      </w:r>
      <w:r>
        <w:t>cierre de bocas de venta de droga;</w:t>
      </w:r>
    </w:p>
    <w:p w14:paraId="00000011" w14:textId="76C2169E" w:rsidR="00311E7F" w:rsidRDefault="00EC0C23" w:rsidP="003E1828">
      <w:pPr>
        <w:numPr>
          <w:ilvl w:val="0"/>
          <w:numId w:val="1"/>
        </w:numPr>
        <w:spacing w:before="20" w:after="20"/>
      </w:pPr>
      <w:r>
        <w:t xml:space="preserve">Que el Ministro </w:t>
      </w:r>
      <w:r w:rsidR="009875A7">
        <w:t>tampoco</w:t>
      </w:r>
      <w:r>
        <w:t xml:space="preserve"> reconoció que estamos </w:t>
      </w:r>
      <w:r w:rsidR="009875A7">
        <w:t>sufriendo una expansión de la violencia que afecta a toda nuestra sociedad, con lamentables consecuencias para el futuro de todos los uruguayos;</w:t>
      </w:r>
    </w:p>
    <w:p w14:paraId="00000012" w14:textId="6E867F16" w:rsidR="00311E7F" w:rsidRDefault="009875A7" w:rsidP="003E1828">
      <w:pPr>
        <w:numPr>
          <w:ilvl w:val="0"/>
          <w:numId w:val="1"/>
        </w:numPr>
        <w:spacing w:before="20" w:after="20"/>
      </w:pPr>
      <w:r>
        <w:t>Que tampoco admitió que</w:t>
      </w:r>
      <w:r w:rsidR="00EC0C23">
        <w:t xml:space="preserve"> existe en la población una importante sensación de </w:t>
      </w:r>
      <w:r>
        <w:t>in</w:t>
      </w:r>
      <w:r w:rsidR="00325462">
        <w:t>seguridad y de no denuncia de los delitos de los que son víctima;</w:t>
      </w:r>
    </w:p>
    <w:p w14:paraId="00000013" w14:textId="3F748BE5" w:rsidR="00311E7F" w:rsidRDefault="00A91571" w:rsidP="003E1828">
      <w:pPr>
        <w:numPr>
          <w:ilvl w:val="0"/>
          <w:numId w:val="1"/>
        </w:numPr>
        <w:spacing w:before="20" w:after="20"/>
      </w:pPr>
      <w:r>
        <w:t>Que no</w:t>
      </w:r>
      <w:r w:rsidR="009875A7">
        <w:t xml:space="preserve"> se hizo cargo de</w:t>
      </w:r>
      <w:r w:rsidR="00EC0C23">
        <w:t xml:space="preserve"> la improvisación y falta de pertinencia de sus acciones y declaraciones públicas;</w:t>
      </w:r>
    </w:p>
    <w:p w14:paraId="00000014" w14:textId="1850FF85" w:rsidR="00311E7F" w:rsidRDefault="009875A7" w:rsidP="003E1828">
      <w:pPr>
        <w:numPr>
          <w:ilvl w:val="0"/>
          <w:numId w:val="1"/>
        </w:numPr>
        <w:spacing w:before="20" w:after="20"/>
      </w:pPr>
      <w:r>
        <w:t xml:space="preserve">Que ignoró </w:t>
      </w:r>
      <w:r w:rsidR="00EC0C23">
        <w:t xml:space="preserve">la gran diferencia </w:t>
      </w:r>
      <w:r w:rsidR="00A91571">
        <w:t xml:space="preserve">que existe </w:t>
      </w:r>
      <w:r w:rsidR="00EC0C23">
        <w:t>entre las promesas electorales</w:t>
      </w:r>
      <w:r w:rsidR="00A91571">
        <w:t xml:space="preserve"> realizadas</w:t>
      </w:r>
      <w:r w:rsidR="00EC0C23">
        <w:t xml:space="preserve"> y los escasos re</w:t>
      </w:r>
      <w:r>
        <w:t>sultados</w:t>
      </w:r>
      <w:r w:rsidR="00A91571">
        <w:t xml:space="preserve"> obtenidos.</w:t>
      </w:r>
    </w:p>
    <w:p w14:paraId="76673FD8" w14:textId="77777777" w:rsidR="00A91571" w:rsidRDefault="00A91571" w:rsidP="003E1828">
      <w:pPr>
        <w:spacing w:before="20" w:after="20"/>
        <w:ind w:left="360"/>
      </w:pPr>
    </w:p>
    <w:p w14:paraId="0182D2BD" w14:textId="77777777" w:rsidR="003E1828" w:rsidRDefault="00A91571" w:rsidP="003E1828">
      <w:pPr>
        <w:spacing w:before="20" w:after="20"/>
        <w:rPr>
          <w:b/>
        </w:rPr>
      </w:pPr>
      <w:r w:rsidRPr="00A91571">
        <w:rPr>
          <w:b/>
        </w:rPr>
        <w:t>El</w:t>
      </w:r>
      <w:r w:rsidR="009875A7" w:rsidRPr="00A91571">
        <w:rPr>
          <w:b/>
        </w:rPr>
        <w:t xml:space="preserve"> Frente Amplio</w:t>
      </w:r>
      <w:r w:rsidRPr="00A91571">
        <w:rPr>
          <w:b/>
        </w:rPr>
        <w:t>, por su parte, fiel</w:t>
      </w:r>
      <w:r w:rsidR="009875A7" w:rsidRPr="00A91571">
        <w:rPr>
          <w:b/>
        </w:rPr>
        <w:t xml:space="preserve"> a sus convicciones democráticas y republicanas planteó su disposición a aportar todas sus ideas e iniciativas para </w:t>
      </w:r>
      <w:r w:rsidRPr="00A91571">
        <w:rPr>
          <w:b/>
        </w:rPr>
        <w:t>encarar este doloroso problema que afecta a toda nuestra sociedad.</w:t>
      </w:r>
      <w:bookmarkStart w:id="0" w:name="_GoBack"/>
      <w:bookmarkEnd w:id="0"/>
    </w:p>
    <w:p w14:paraId="0700F2A9" w14:textId="12DB486C" w:rsidR="009875A7" w:rsidRDefault="003E1828" w:rsidP="003E1828">
      <w:pPr>
        <w:spacing w:before="20" w:after="20"/>
        <w:jc w:val="right"/>
        <w:rPr>
          <w:highlight w:val="yellow"/>
        </w:rPr>
      </w:pPr>
      <w:r>
        <w:rPr>
          <w:b/>
        </w:rPr>
        <w:br/>
      </w:r>
      <w:r w:rsidR="009875A7" w:rsidRPr="009875A7">
        <w:t>Montevideo,</w:t>
      </w:r>
      <w:r w:rsidR="009875A7">
        <w:t xml:space="preserve"> 7 de </w:t>
      </w:r>
      <w:r w:rsidR="00A91571">
        <w:t xml:space="preserve">junio </w:t>
      </w:r>
      <w:r w:rsidR="00A91571" w:rsidRPr="009875A7">
        <w:t>de</w:t>
      </w:r>
      <w:r w:rsidR="009875A7" w:rsidRPr="009875A7">
        <w:t xml:space="preserve"> 2022.</w:t>
      </w:r>
    </w:p>
    <w:sectPr w:rsidR="009875A7">
      <w:headerReference w:type="default" r:id="rId8"/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61B3A" w14:textId="77777777" w:rsidR="003E1828" w:rsidRDefault="003E1828" w:rsidP="003E1828">
      <w:pPr>
        <w:spacing w:line="240" w:lineRule="auto"/>
      </w:pPr>
      <w:r>
        <w:separator/>
      </w:r>
    </w:p>
  </w:endnote>
  <w:endnote w:type="continuationSeparator" w:id="0">
    <w:p w14:paraId="66A59968" w14:textId="77777777" w:rsidR="003E1828" w:rsidRDefault="003E1828" w:rsidP="003E1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B5B3" w14:textId="77777777" w:rsidR="003E1828" w:rsidRDefault="003E1828" w:rsidP="003E1828">
      <w:pPr>
        <w:spacing w:line="240" w:lineRule="auto"/>
      </w:pPr>
      <w:r>
        <w:separator/>
      </w:r>
    </w:p>
  </w:footnote>
  <w:footnote w:type="continuationSeparator" w:id="0">
    <w:p w14:paraId="4000B553" w14:textId="77777777" w:rsidR="003E1828" w:rsidRDefault="003E1828" w:rsidP="003E1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D83C7" w14:textId="49667F9A" w:rsidR="003E1828" w:rsidRDefault="003E1828">
    <w:pPr>
      <w:pStyle w:val="Encabezado"/>
    </w:pPr>
    <w:r>
      <w:rPr>
        <w:noProof/>
      </w:rPr>
      <w:drawing>
        <wp:inline distT="0" distB="0" distL="0" distR="0" wp14:anchorId="7C3A1C8B" wp14:editId="67E7A73B">
          <wp:extent cx="5733415" cy="913765"/>
          <wp:effectExtent l="0" t="0" r="63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a de trabajo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538E"/>
    <w:multiLevelType w:val="multilevel"/>
    <w:tmpl w:val="5F8A88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7F"/>
    <w:rsid w:val="00305A5C"/>
    <w:rsid w:val="00311E7F"/>
    <w:rsid w:val="00325462"/>
    <w:rsid w:val="003A64A9"/>
    <w:rsid w:val="003E1828"/>
    <w:rsid w:val="009875A7"/>
    <w:rsid w:val="00A91571"/>
    <w:rsid w:val="00EC0C23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B5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6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66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182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828"/>
  </w:style>
  <w:style w:type="paragraph" w:styleId="Piedepgina">
    <w:name w:val="footer"/>
    <w:basedOn w:val="Normal"/>
    <w:link w:val="PiedepginaCar"/>
    <w:uiPriority w:val="99"/>
    <w:unhideWhenUsed/>
    <w:rsid w:val="003E182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6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66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182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828"/>
  </w:style>
  <w:style w:type="paragraph" w:styleId="Piedepgina">
    <w:name w:val="footer"/>
    <w:basedOn w:val="Normal"/>
    <w:link w:val="PiedepginaCar"/>
    <w:uiPriority w:val="99"/>
    <w:unhideWhenUsed/>
    <w:rsid w:val="003E182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Bancada FA - CSS</dc:creator>
  <cp:lastModifiedBy>Damian Payotti</cp:lastModifiedBy>
  <cp:revision>3</cp:revision>
  <cp:lastPrinted>2022-06-07T20:44:00Z</cp:lastPrinted>
  <dcterms:created xsi:type="dcterms:W3CDTF">2022-06-07T21:16:00Z</dcterms:created>
  <dcterms:modified xsi:type="dcterms:W3CDTF">2022-06-07T21:20:00Z</dcterms:modified>
</cp:coreProperties>
</file>